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1EB0" w14:textId="77777777" w:rsidR="00BD7F01" w:rsidRPr="006F508A" w:rsidRDefault="00BD7F01" w:rsidP="00BD7F01">
      <w:pPr>
        <w:pStyle w:val="Flietext"/>
        <w:jc w:val="both"/>
        <w:rPr>
          <w:sz w:val="23"/>
          <w:szCs w:val="23"/>
        </w:rPr>
      </w:pPr>
      <w:bookmarkStart w:id="0" w:name="_GoBack"/>
      <w:bookmarkEnd w:id="0"/>
      <w:r>
        <w:rPr>
          <w:sz w:val="23"/>
        </w:rPr>
        <w:t>Dragi părinți,</w:t>
      </w:r>
    </w:p>
    <w:p w14:paraId="13FA2FD0" w14:textId="77777777" w:rsidR="00BD7F01" w:rsidRPr="006F508A" w:rsidRDefault="00FB1A75" w:rsidP="00BD7F01">
      <w:pPr>
        <w:pStyle w:val="Flietext"/>
        <w:jc w:val="both"/>
        <w:rPr>
          <w:sz w:val="23"/>
          <w:szCs w:val="23"/>
        </w:rPr>
      </w:pPr>
      <w:r>
        <w:rPr>
          <w:sz w:val="23"/>
        </w:rPr>
        <w:t>N</w:t>
      </w:r>
      <w:r w:rsidR="00BD7F01">
        <w:rPr>
          <w:sz w:val="23"/>
        </w:rPr>
        <w:t>umai mâine nu-i poimâine și copilul dumneavoastră începe școala. Pentru acesta, dar cu siguranță și pentru dumneavoastră, începutul școlii este un eveniment deosebi</w:t>
      </w:r>
      <w:r>
        <w:rPr>
          <w:sz w:val="23"/>
        </w:rPr>
        <w:t>t</w:t>
      </w:r>
      <w:r w:rsidR="00BD7F01">
        <w:rPr>
          <w:sz w:val="23"/>
        </w:rPr>
        <w:t xml:space="preserve"> pe care îl așteptați cu bucurie și emoție. </w:t>
      </w:r>
    </w:p>
    <w:p w14:paraId="00090B4B" w14:textId="77777777" w:rsidR="00BD7F01" w:rsidRPr="006F508A" w:rsidRDefault="00BD7F01" w:rsidP="00BD7F01">
      <w:pPr>
        <w:pStyle w:val="Flietext"/>
        <w:jc w:val="both"/>
        <w:rPr>
          <w:sz w:val="23"/>
          <w:szCs w:val="23"/>
        </w:rPr>
      </w:pPr>
      <w:r>
        <w:rPr>
          <w:sz w:val="23"/>
        </w:rPr>
        <w:t>Primul Clopoțel trebuie să fie o zi specială pentru toți. Scopul nostru este ca această zi să festivă să aibă cât mai puține griji, în ciuda pandemiei de coronavirus care nu se dă dusă.</w:t>
      </w:r>
    </w:p>
    <w:p w14:paraId="7602EFB8" w14:textId="77777777" w:rsidR="00BD7F01" w:rsidRPr="006F508A" w:rsidRDefault="00BD7F01" w:rsidP="00BD7F01">
      <w:pPr>
        <w:pStyle w:val="Flietext"/>
        <w:jc w:val="both"/>
        <w:rPr>
          <w:sz w:val="23"/>
          <w:szCs w:val="23"/>
        </w:rPr>
      </w:pPr>
      <w:r>
        <w:rPr>
          <w:sz w:val="23"/>
        </w:rPr>
        <w:t>Pentru a asigura acest lucru, pentru evenimente culturale se aplică măsurile în vigoare stipulate la art. 1 par. 6 din Regulamentul privind asistența în materie de coronavirus, în coroborare cu art. 13 din Regulamentul privind măsurile de protecție împotriva coronavirus.</w:t>
      </w:r>
    </w:p>
    <w:p w14:paraId="69B35DE1" w14:textId="77777777" w:rsidR="00BD7F01" w:rsidRPr="006F508A" w:rsidRDefault="00BD7F01" w:rsidP="00BD7F01">
      <w:pPr>
        <w:pStyle w:val="Flietext"/>
        <w:jc w:val="both"/>
        <w:rPr>
          <w:sz w:val="23"/>
          <w:szCs w:val="23"/>
        </w:rPr>
      </w:pPr>
      <w:r>
        <w:rPr>
          <w:sz w:val="23"/>
        </w:rPr>
        <w:t>Conform stadiului actual, acest lucru înseamnă că la festivitatea de începere a școlii trebuie respectate măsurile de igienă cunoscute:</w:t>
      </w:r>
    </w:p>
    <w:p w14:paraId="212567EB" w14:textId="77777777" w:rsidR="00BD7F01" w:rsidRPr="006F508A" w:rsidRDefault="00BD7F01" w:rsidP="00BD7F01">
      <w:pPr>
        <w:pStyle w:val="Flietext"/>
        <w:jc w:val="both"/>
        <w:rPr>
          <w:sz w:val="23"/>
          <w:szCs w:val="23"/>
        </w:rPr>
      </w:pPr>
      <w:r>
        <w:rPr>
          <w:sz w:val="23"/>
        </w:rPr>
        <w:t>1. Portul măștii,</w:t>
      </w:r>
    </w:p>
    <w:p w14:paraId="33105A6B" w14:textId="77777777" w:rsidR="00BD7F01" w:rsidRPr="006F508A" w:rsidRDefault="00BD7F01" w:rsidP="00BD7F01">
      <w:pPr>
        <w:pStyle w:val="Flietext"/>
        <w:jc w:val="both"/>
        <w:rPr>
          <w:sz w:val="23"/>
          <w:szCs w:val="23"/>
        </w:rPr>
      </w:pPr>
      <w:r>
        <w:rPr>
          <w:sz w:val="23"/>
        </w:rPr>
        <w:t>2. Respectarea distanțelor minime,</w:t>
      </w:r>
    </w:p>
    <w:p w14:paraId="15698F9E" w14:textId="77777777" w:rsidR="00BD7F01" w:rsidRPr="006F508A" w:rsidRDefault="00BD7F01" w:rsidP="00BD7F01">
      <w:pPr>
        <w:pStyle w:val="Flietext"/>
        <w:jc w:val="both"/>
        <w:rPr>
          <w:sz w:val="23"/>
          <w:szCs w:val="23"/>
        </w:rPr>
      </w:pPr>
      <w:r>
        <w:rPr>
          <w:sz w:val="23"/>
        </w:rPr>
        <w:t xml:space="preserve">3. Consemnarea simplă a datelor participanților (prin documentarea numelor, adreselor, numerelor de telefon sau a adreselor de e-mail – a se vedea fișa suplimentară) </w:t>
      </w:r>
    </w:p>
    <w:p w14:paraId="0DB76496" w14:textId="77777777" w:rsidR="00BD7F01" w:rsidRPr="006F508A" w:rsidRDefault="00BD7F01" w:rsidP="00BD7F01">
      <w:pPr>
        <w:pStyle w:val="Flietext"/>
        <w:jc w:val="both"/>
        <w:rPr>
          <w:sz w:val="23"/>
          <w:szCs w:val="23"/>
        </w:rPr>
      </w:pPr>
      <w:r>
        <w:rPr>
          <w:sz w:val="23"/>
        </w:rPr>
        <w:t>4. Pentru a garanta protecția sănătății pentru toate persoanele implicate în festivitatea de începere a școlii, vă recomandăm să vă testați copilul înainte de prima zi de școală. Acest test se poate face gratuit într-un centru de testare („test pentru cetățeni“), sau puteți realiza chiar dumneavoastră un test antigen rapid pentru copil (cu cel mult 48 de ore înainte). Această recomandare se aplică inclusiv tuturor celorlalte persoane participante la festivitate (părinți, alți însoțitori) cu excepția celor vaccinate sau cu certificat de imunitate.</w:t>
      </w:r>
    </w:p>
    <w:p w14:paraId="4F9A8D35" w14:textId="77777777" w:rsidR="00BD7F01" w:rsidRPr="006F508A" w:rsidRDefault="00BD7F01" w:rsidP="00BD7F01">
      <w:pPr>
        <w:pStyle w:val="Flietext"/>
        <w:jc w:val="both"/>
        <w:rPr>
          <w:sz w:val="23"/>
          <w:szCs w:val="23"/>
        </w:rPr>
      </w:pPr>
      <w:r>
        <w:rPr>
          <w:sz w:val="23"/>
        </w:rPr>
        <w:t>Pentru a ușura organizarea evenimentului și pentru a putea începe rapid festivitățile școlare, v-am fi recunoscători dacă la pătrunderea în curtea școlii ați avea pregătită și completată fișa suplimentară privind documentarea contactelor. Același lucru este valabil pentru certificatul privind rezultatul negativ al testului sau certificatul privind imunizarea prin vaccinare sau imunitate dobândită. Vă rugăm să țineți cont de faptul că detaliile concrete privind măsurile de igienă depind de nivelul de incidență din școala noastră în prima zi de școală.</w:t>
      </w:r>
    </w:p>
    <w:p w14:paraId="7728055D" w14:textId="77777777" w:rsidR="00BD7F01" w:rsidRPr="006F508A" w:rsidRDefault="00BD7F01" w:rsidP="00BD7F01">
      <w:pPr>
        <w:pStyle w:val="Flietext"/>
        <w:jc w:val="both"/>
        <w:rPr>
          <w:sz w:val="23"/>
          <w:szCs w:val="23"/>
        </w:rPr>
      </w:pPr>
    </w:p>
    <w:p w14:paraId="47DA83EF" w14:textId="5843CB8C" w:rsidR="00BD7F01" w:rsidRPr="006F508A" w:rsidRDefault="00D519C6" w:rsidP="00BD7F01">
      <w:pPr>
        <w:pStyle w:val="Flietext"/>
        <w:jc w:val="both"/>
        <w:rPr>
          <w:sz w:val="23"/>
          <w:szCs w:val="23"/>
        </w:rPr>
      </w:pPr>
      <w:r w:rsidRPr="00D519C6">
        <w:rPr>
          <w:i/>
          <w:sz w:val="23"/>
          <w:highlight w:val="yellow"/>
        </w:rPr>
        <w:t>[ Hier ist Raum für individuelle, die einzelne Schule betreffende Informationen]</w:t>
      </w:r>
    </w:p>
    <w:p w14:paraId="3BE49619" w14:textId="77777777" w:rsidR="00D519C6" w:rsidRDefault="00D519C6" w:rsidP="00BD7F01">
      <w:pPr>
        <w:pStyle w:val="Flietext"/>
        <w:jc w:val="both"/>
        <w:rPr>
          <w:sz w:val="23"/>
        </w:rPr>
      </w:pPr>
    </w:p>
    <w:p w14:paraId="25044363" w14:textId="77777777" w:rsidR="00BD7F01" w:rsidRPr="006F508A" w:rsidRDefault="00BD7F01" w:rsidP="00BD7F01">
      <w:pPr>
        <w:pStyle w:val="Flietext"/>
        <w:jc w:val="both"/>
        <w:rPr>
          <w:sz w:val="23"/>
          <w:szCs w:val="23"/>
        </w:rPr>
      </w:pPr>
      <w:r>
        <w:rPr>
          <w:sz w:val="23"/>
        </w:rPr>
        <w:lastRenderedPageBreak/>
        <w:t>Dacă doriți să vă informați înainte de începerea școlii cu privire la testările pentru coronavirus prin intermediul „testului acadea“ în școlile primare și cu cerințe speciale, accesați link-ul de mai jos, unde găsiți toate indicațiile și explicațiile în acest sens:</w:t>
      </w:r>
    </w:p>
    <w:p w14:paraId="2F9A0575" w14:textId="77777777" w:rsidR="00BD7F01" w:rsidRPr="006F508A" w:rsidRDefault="00BD7F01" w:rsidP="00BD7F01">
      <w:pPr>
        <w:pStyle w:val="Flietext"/>
        <w:jc w:val="both"/>
        <w:rPr>
          <w:sz w:val="23"/>
          <w:szCs w:val="23"/>
        </w:rPr>
      </w:pPr>
      <w:r>
        <w:rPr>
          <w:sz w:val="23"/>
        </w:rPr>
        <w:t>https://www.schulministerium.nrw/lolli-tests</w:t>
      </w:r>
    </w:p>
    <w:p w14:paraId="42D020D6" w14:textId="77777777" w:rsidR="00BD7F01" w:rsidRPr="006F508A" w:rsidRDefault="00BD7F01" w:rsidP="00BD7F01">
      <w:pPr>
        <w:pStyle w:val="Flietext"/>
        <w:jc w:val="both"/>
        <w:rPr>
          <w:sz w:val="23"/>
          <w:szCs w:val="23"/>
        </w:rPr>
      </w:pPr>
      <w:r>
        <w:rPr>
          <w:sz w:val="23"/>
        </w:rPr>
        <w:t>Vă mulțumim pentru înțelegere și sprijin. Urăm tuturor părinților un Prim Clopoțel de neuitat și copiilor dumneavoastră un start lansat și multe succese în perioada de școală primară.</w:t>
      </w:r>
    </w:p>
    <w:p w14:paraId="45888896" w14:textId="77777777" w:rsidR="00BD7F01" w:rsidRPr="006F508A" w:rsidRDefault="00BD7F01" w:rsidP="00BD7F01">
      <w:pPr>
        <w:pStyle w:val="Flietext"/>
        <w:jc w:val="both"/>
        <w:rPr>
          <w:sz w:val="23"/>
          <w:szCs w:val="23"/>
        </w:rPr>
      </w:pPr>
    </w:p>
    <w:p w14:paraId="21ECA9FA" w14:textId="23B12982" w:rsidR="00BD7F01" w:rsidRDefault="00BD7F01" w:rsidP="00BD7F01">
      <w:pPr>
        <w:pStyle w:val="Flietext"/>
        <w:jc w:val="both"/>
        <w:rPr>
          <w:sz w:val="23"/>
          <w:szCs w:val="23"/>
        </w:rPr>
      </w:pPr>
      <w:r>
        <w:rPr>
          <w:sz w:val="23"/>
        </w:rPr>
        <w:t>C</w:t>
      </w:r>
      <w:r w:rsidR="00543C13">
        <w:rPr>
          <w:sz w:val="23"/>
        </w:rPr>
        <w:t>u</w:t>
      </w:r>
      <w:r>
        <w:rPr>
          <w:sz w:val="23"/>
        </w:rPr>
        <w:t xml:space="preserve"> stimă</w:t>
      </w:r>
    </w:p>
    <w:p w14:paraId="0F419A3D" w14:textId="77777777" w:rsidR="00AE3643" w:rsidRDefault="00AE3643"/>
    <w:sectPr w:rsidR="00AE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1"/>
    <w:rsid w:val="002E4AFF"/>
    <w:rsid w:val="004269B2"/>
    <w:rsid w:val="00543C13"/>
    <w:rsid w:val="0070357B"/>
    <w:rsid w:val="00962549"/>
    <w:rsid w:val="00A857A1"/>
    <w:rsid w:val="00AE3643"/>
    <w:rsid w:val="00B8557E"/>
    <w:rsid w:val="00BD7F01"/>
    <w:rsid w:val="00D519C6"/>
    <w:rsid w:val="00F63FB2"/>
    <w:rsid w:val="00FB1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8F96"/>
  <w15:chartTrackingRefBased/>
  <w15:docId w15:val="{9753307A-6765-4A9A-BB55-C8644A6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D7F01"/>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2340</Characters>
  <Application>Microsoft Office Word</Application>
  <DocSecurity>0</DocSecurity>
  <Lines>40</Lines>
  <Paragraphs>17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Musiol, Pia</cp:lastModifiedBy>
  <cp:revision>2</cp:revision>
  <dcterms:created xsi:type="dcterms:W3CDTF">2021-08-06T08:35:00Z</dcterms:created>
  <dcterms:modified xsi:type="dcterms:W3CDTF">2021-08-06T08:35:00Z</dcterms:modified>
</cp:coreProperties>
</file>